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4" w:rsidRPr="003A7314" w:rsidRDefault="00106A75" w:rsidP="003A7314">
      <w:pPr>
        <w:spacing w:after="0" w:line="240" w:lineRule="auto"/>
        <w:jc w:val="center"/>
        <w:rPr>
          <w:rFonts w:asciiTheme="minorHAnsi" w:hAnsiTheme="minorHAnsi"/>
          <w:b/>
          <w:sz w:val="40"/>
          <w:szCs w:val="40"/>
        </w:rPr>
      </w:pPr>
      <w:r>
        <w:rPr>
          <w:rFonts w:asciiTheme="minorHAnsi" w:hAnsiTheme="minorHAnsi"/>
          <w:b/>
          <w:sz w:val="40"/>
          <w:szCs w:val="40"/>
        </w:rPr>
        <w:t>St Example Parish</w:t>
      </w:r>
    </w:p>
    <w:p w:rsidR="003A7314" w:rsidRPr="003A7314" w:rsidRDefault="003A7314"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Pr="003A7314" w:rsidRDefault="003A7314" w:rsidP="003A7314">
      <w:pPr>
        <w:spacing w:line="240" w:lineRule="auto"/>
        <w:rPr>
          <w:rFonts w:asciiTheme="minorHAnsi" w:hAnsiTheme="minorHAnsi"/>
        </w:rPr>
      </w:pPr>
      <w:r w:rsidRPr="0065096D">
        <w:rPr>
          <w:rFonts w:asciiTheme="minorHAnsi" w:hAnsiTheme="minorHAnsi"/>
          <w:b/>
        </w:rPr>
        <w:t>Position Title</w:t>
      </w:r>
      <w:r w:rsidRPr="003A7314">
        <w:rPr>
          <w:rFonts w:asciiTheme="minorHAnsi" w:hAnsiTheme="minorHAnsi"/>
        </w:rPr>
        <w:t>:</w:t>
      </w:r>
      <w:r w:rsidRPr="003A7314">
        <w:rPr>
          <w:rFonts w:asciiTheme="minorHAnsi" w:hAnsiTheme="minorHAnsi"/>
        </w:rPr>
        <w:tab/>
      </w:r>
      <w:r w:rsidR="00B80E21">
        <w:rPr>
          <w:rFonts w:asciiTheme="minorHAnsi" w:hAnsiTheme="minorHAnsi"/>
        </w:rPr>
        <w:t>Director of Religious Education</w:t>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002034B0" w:rsidRPr="0065096D">
        <w:rPr>
          <w:rFonts w:asciiTheme="minorHAnsi" w:hAnsiTheme="minorHAnsi"/>
          <w:b/>
        </w:rPr>
        <w:t>Position Category</w:t>
      </w:r>
      <w:r w:rsidR="002034B0" w:rsidRPr="003A7314">
        <w:rPr>
          <w:rFonts w:asciiTheme="minorHAnsi" w:hAnsiTheme="minorHAnsi"/>
        </w:rPr>
        <w:t>:</w:t>
      </w:r>
      <w:r w:rsidR="002034B0">
        <w:rPr>
          <w:rFonts w:asciiTheme="minorHAnsi" w:hAnsiTheme="minorHAnsi"/>
        </w:rPr>
        <w:t xml:space="preserve">  </w:t>
      </w:r>
      <w:r w:rsidR="008D2767">
        <w:rPr>
          <w:rFonts w:asciiTheme="minorHAnsi" w:hAnsiTheme="minorHAnsi"/>
        </w:rPr>
        <w:t>Ministerial</w:t>
      </w:r>
      <w:bookmarkStart w:id="0" w:name="_GoBack"/>
      <w:bookmarkEnd w:id="0"/>
    </w:p>
    <w:p w:rsidR="003A7314" w:rsidRPr="003A7314" w:rsidRDefault="002034B0" w:rsidP="003A7314">
      <w:pPr>
        <w:spacing w:line="240" w:lineRule="auto"/>
        <w:rPr>
          <w:rFonts w:asciiTheme="minorHAnsi" w:hAnsiTheme="minorHAnsi"/>
        </w:rPr>
      </w:pPr>
      <w:r w:rsidRPr="0065096D">
        <w:rPr>
          <w:rFonts w:asciiTheme="minorHAnsi" w:hAnsiTheme="minorHAnsi"/>
          <w:b/>
        </w:rPr>
        <w:t>Position Status</w:t>
      </w:r>
      <w:r w:rsidRPr="003A7314">
        <w:rPr>
          <w:rFonts w:asciiTheme="minorHAnsi" w:hAnsiTheme="minorHAnsi"/>
        </w:rPr>
        <w:t xml:space="preserve">:  </w:t>
      </w:r>
      <w:r w:rsidR="00106A75">
        <w:rPr>
          <w:rFonts w:asciiTheme="minorHAnsi" w:hAnsiTheme="minorHAnsi"/>
        </w:rPr>
        <w:t>1</w:t>
      </w:r>
      <w:proofErr w:type="gramStart"/>
      <w:r w:rsidR="00106A75">
        <w:rPr>
          <w:rFonts w:asciiTheme="minorHAnsi" w:hAnsiTheme="minorHAnsi"/>
        </w:rPr>
        <w:t xml:space="preserve">.  </w:t>
      </w:r>
      <w:r w:rsidRPr="00B80E21">
        <w:rPr>
          <w:rFonts w:asciiTheme="minorHAnsi" w:hAnsiTheme="minorHAnsi"/>
        </w:rPr>
        <w:t>Full</w:t>
      </w:r>
      <w:proofErr w:type="gramEnd"/>
      <w:r w:rsidRPr="00B80E21">
        <w:rPr>
          <w:rFonts w:asciiTheme="minorHAnsi" w:hAnsiTheme="minorHAnsi"/>
        </w:rPr>
        <w:t xml:space="preserve"> Time</w:t>
      </w:r>
      <w:r w:rsidR="00106A75">
        <w:rPr>
          <w:rFonts w:asciiTheme="minorHAnsi" w:hAnsiTheme="minorHAnsi"/>
        </w:rPr>
        <w:tab/>
      </w:r>
      <w:r w:rsidR="00106A75">
        <w:rPr>
          <w:rFonts w:asciiTheme="minorHAnsi" w:hAnsiTheme="minorHAnsi"/>
        </w:rPr>
        <w:tab/>
        <w:t xml:space="preserve">2.  </w:t>
      </w:r>
      <w:r w:rsidRPr="00B80E21">
        <w:rPr>
          <w:rFonts w:asciiTheme="minorHAnsi" w:hAnsiTheme="minorHAnsi"/>
        </w:rPr>
        <w:t>Salary</w:t>
      </w:r>
      <w:r w:rsidR="00106A75">
        <w:rPr>
          <w:rFonts w:asciiTheme="minorHAnsi" w:hAnsiTheme="minorHAnsi"/>
        </w:rPr>
        <w:tab/>
      </w:r>
      <w:r w:rsidR="00106A75">
        <w:rPr>
          <w:rFonts w:asciiTheme="minorHAnsi" w:hAnsiTheme="minorHAnsi"/>
        </w:rPr>
        <w:tab/>
        <w:t xml:space="preserve">3.  </w:t>
      </w:r>
      <w:r w:rsidRPr="00B80E21">
        <w:rPr>
          <w:rFonts w:asciiTheme="minorHAnsi" w:hAnsiTheme="minorHAnsi"/>
        </w:rPr>
        <w:t>Benefit Eligible</w:t>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p>
    <w:p w:rsidR="003A7314" w:rsidRPr="003A7314" w:rsidRDefault="003A7314" w:rsidP="003A7314">
      <w:pPr>
        <w:spacing w:line="240" w:lineRule="auto"/>
        <w:rPr>
          <w:rFonts w:asciiTheme="minorHAnsi" w:hAnsiTheme="minorHAnsi"/>
        </w:rPr>
      </w:pPr>
      <w:r w:rsidRPr="0065096D">
        <w:rPr>
          <w:rFonts w:asciiTheme="minorHAnsi" w:hAnsiTheme="minorHAnsi"/>
          <w:b/>
        </w:rPr>
        <w:t>Immediate Supervisor</w:t>
      </w:r>
      <w:r w:rsidRPr="003A7314">
        <w:rPr>
          <w:rFonts w:asciiTheme="minorHAnsi" w:hAnsiTheme="minorHAnsi"/>
        </w:rPr>
        <w:t>:</w:t>
      </w:r>
      <w:r w:rsidR="002034B0">
        <w:rPr>
          <w:rFonts w:asciiTheme="minorHAnsi" w:hAnsiTheme="minorHAnsi"/>
        </w:rPr>
        <w:tab/>
      </w:r>
      <w:r w:rsidR="00B80E21">
        <w:rPr>
          <w:rFonts w:asciiTheme="minorHAnsi" w:hAnsiTheme="minorHAnsi"/>
        </w:rPr>
        <w:t xml:space="preserve"> Pastor</w:t>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sidRPr="0065096D">
        <w:rPr>
          <w:rFonts w:asciiTheme="minorHAnsi" w:hAnsiTheme="minorHAnsi"/>
          <w:b/>
        </w:rPr>
        <w:t>Department</w:t>
      </w:r>
      <w:r w:rsidR="002034B0" w:rsidRPr="003A7314">
        <w:rPr>
          <w:rFonts w:asciiTheme="minorHAnsi" w:hAnsiTheme="minorHAnsi"/>
        </w:rPr>
        <w:t>:</w:t>
      </w:r>
      <w:r w:rsidR="00B80E21">
        <w:rPr>
          <w:rFonts w:asciiTheme="minorHAnsi" w:hAnsiTheme="minorHAnsi"/>
        </w:rPr>
        <w:t xml:space="preserve">  Religious Education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Default="003A7314"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792D40" w:rsidRPr="003A7314" w:rsidRDefault="00792D40" w:rsidP="00792D40">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xml:space="preserve">.  In a unique and visible way, he makes Christ’s mission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 xml:space="preserve">helps to extend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p w:rsidR="003A7314" w:rsidRPr="00A91F38" w:rsidRDefault="003A7314" w:rsidP="003A7314">
      <w:pPr>
        <w:spacing w:line="240" w:lineRule="auto"/>
        <w:rPr>
          <w:b/>
          <w:sz w:val="24"/>
          <w:szCs w:val="24"/>
        </w:rPr>
      </w:pPr>
      <w:r w:rsidRPr="00A91F38">
        <w:rPr>
          <w:b/>
          <w:sz w:val="24"/>
          <w:szCs w:val="24"/>
        </w:rPr>
        <w:t>Position Summary:</w:t>
      </w:r>
    </w:p>
    <w:p w:rsidR="00FA65F2" w:rsidRDefault="00B80E21" w:rsidP="003A7314">
      <w:pPr>
        <w:pStyle w:val="Default"/>
        <w:rPr>
          <w:rFonts w:asciiTheme="minorHAnsi" w:hAnsiTheme="minorHAnsi"/>
          <w:sz w:val="22"/>
          <w:szCs w:val="22"/>
        </w:rPr>
      </w:pPr>
      <w:r>
        <w:rPr>
          <w:rFonts w:asciiTheme="minorHAnsi" w:hAnsiTheme="minorHAnsi"/>
          <w:sz w:val="22"/>
          <w:szCs w:val="22"/>
        </w:rPr>
        <w:t xml:space="preserve">Responsible for the faith formation for children grades 1-9, including sacramental preparation to be carried out according to the catechetical norms of the Diocese of Sioux Falls and the religious education program description of Saint </w:t>
      </w:r>
      <w:r w:rsidR="00106A75">
        <w:rPr>
          <w:rFonts w:asciiTheme="minorHAnsi" w:hAnsiTheme="minorHAnsi"/>
          <w:sz w:val="22"/>
          <w:szCs w:val="22"/>
        </w:rPr>
        <w:t>Example</w:t>
      </w:r>
      <w:r>
        <w:rPr>
          <w:rFonts w:asciiTheme="minorHAnsi" w:hAnsiTheme="minorHAnsi"/>
          <w:sz w:val="22"/>
          <w:szCs w:val="22"/>
        </w:rPr>
        <w:t xml:space="preserve"> Parish.  The DRE shall also provide oversight of the summer religious education programs.</w:t>
      </w:r>
    </w:p>
    <w:p w:rsidR="00C8017B" w:rsidRPr="003A7314" w:rsidRDefault="00C8017B" w:rsidP="003A7314">
      <w:pPr>
        <w:pStyle w:val="Default"/>
        <w:rPr>
          <w:rFonts w:asciiTheme="minorHAnsi" w:hAnsiTheme="minorHAnsi"/>
          <w:sz w:val="22"/>
          <w:szCs w:val="22"/>
        </w:rPr>
      </w:pPr>
    </w:p>
    <w:p w:rsidR="008560E1" w:rsidRPr="00A91F38" w:rsidRDefault="008560E1" w:rsidP="003A7314">
      <w:pPr>
        <w:spacing w:line="240" w:lineRule="auto"/>
        <w:rPr>
          <w:b/>
          <w:sz w:val="24"/>
          <w:szCs w:val="24"/>
        </w:rPr>
      </w:pPr>
      <w:r w:rsidRPr="00A91F38">
        <w:rPr>
          <w:b/>
          <w:sz w:val="24"/>
          <w:szCs w:val="24"/>
        </w:rPr>
        <w:t>Essential Duties and Responsibilities:</w:t>
      </w:r>
    </w:p>
    <w:p w:rsidR="00B80E21" w:rsidRDefault="00B80E21" w:rsidP="00922E1B">
      <w:pPr>
        <w:pStyle w:val="Default"/>
        <w:numPr>
          <w:ilvl w:val="0"/>
          <w:numId w:val="3"/>
        </w:numPr>
        <w:rPr>
          <w:rFonts w:asciiTheme="minorHAnsi" w:hAnsiTheme="minorHAnsi"/>
          <w:sz w:val="22"/>
          <w:szCs w:val="22"/>
        </w:rPr>
      </w:pPr>
      <w:r>
        <w:rPr>
          <w:rFonts w:asciiTheme="minorHAnsi" w:hAnsiTheme="minorHAnsi"/>
          <w:sz w:val="22"/>
          <w:szCs w:val="22"/>
        </w:rPr>
        <w:t>Plans and directs parish faith formation a</w:t>
      </w:r>
      <w:r w:rsidR="00DC12AE">
        <w:rPr>
          <w:rFonts w:asciiTheme="minorHAnsi" w:hAnsiTheme="minorHAnsi"/>
          <w:sz w:val="22"/>
          <w:szCs w:val="22"/>
        </w:rPr>
        <w:t>nd religious education programs in accord with the</w:t>
      </w:r>
      <w:r w:rsidR="00DC12AE" w:rsidRPr="00DC12AE">
        <w:rPr>
          <w:rFonts w:asciiTheme="minorHAnsi" w:hAnsiTheme="minorHAnsi"/>
          <w:sz w:val="22"/>
          <w:szCs w:val="22"/>
        </w:rPr>
        <w:t xml:space="preserve"> </w:t>
      </w:r>
      <w:r w:rsidR="00DC12AE">
        <w:rPr>
          <w:rFonts w:asciiTheme="minorHAnsi" w:hAnsiTheme="minorHAnsi"/>
          <w:sz w:val="22"/>
          <w:szCs w:val="22"/>
        </w:rPr>
        <w:t xml:space="preserve">Church’s Magisterium and sacred traditions. </w:t>
      </w:r>
    </w:p>
    <w:p w:rsidR="00B80E21" w:rsidRDefault="009016A3" w:rsidP="00922E1B">
      <w:pPr>
        <w:pStyle w:val="Default"/>
        <w:numPr>
          <w:ilvl w:val="0"/>
          <w:numId w:val="3"/>
        </w:numPr>
        <w:rPr>
          <w:rFonts w:asciiTheme="minorHAnsi" w:hAnsiTheme="minorHAnsi"/>
          <w:sz w:val="22"/>
          <w:szCs w:val="22"/>
        </w:rPr>
      </w:pPr>
      <w:r>
        <w:rPr>
          <w:rFonts w:asciiTheme="minorHAnsi" w:hAnsiTheme="minorHAnsi"/>
          <w:sz w:val="22"/>
          <w:szCs w:val="22"/>
        </w:rPr>
        <w:t>Plans and directs Sacrament preparation programs for First Reconciliation, First Communion and Confirmation.</w:t>
      </w:r>
    </w:p>
    <w:p w:rsidR="009016A3" w:rsidRDefault="009016A3" w:rsidP="00922E1B">
      <w:pPr>
        <w:pStyle w:val="Default"/>
        <w:numPr>
          <w:ilvl w:val="0"/>
          <w:numId w:val="3"/>
        </w:numPr>
        <w:rPr>
          <w:rFonts w:asciiTheme="minorHAnsi" w:hAnsiTheme="minorHAnsi"/>
          <w:sz w:val="22"/>
          <w:szCs w:val="22"/>
        </w:rPr>
      </w:pPr>
      <w:r>
        <w:rPr>
          <w:rFonts w:asciiTheme="minorHAnsi" w:hAnsiTheme="minorHAnsi"/>
          <w:sz w:val="22"/>
          <w:szCs w:val="22"/>
        </w:rPr>
        <w:t>Plan and conduct retreat days for parents and children preparing for the sacraments.</w:t>
      </w:r>
    </w:p>
    <w:p w:rsidR="00B80E21" w:rsidRDefault="00B80E21" w:rsidP="00922E1B">
      <w:pPr>
        <w:pStyle w:val="Default"/>
        <w:numPr>
          <w:ilvl w:val="0"/>
          <w:numId w:val="3"/>
        </w:numPr>
        <w:rPr>
          <w:rFonts w:asciiTheme="minorHAnsi" w:hAnsiTheme="minorHAnsi"/>
          <w:sz w:val="22"/>
          <w:szCs w:val="22"/>
        </w:rPr>
      </w:pPr>
      <w:r>
        <w:rPr>
          <w:rFonts w:asciiTheme="minorHAnsi" w:hAnsiTheme="minorHAnsi"/>
          <w:sz w:val="22"/>
          <w:szCs w:val="22"/>
        </w:rPr>
        <w:t>Invites, motivates and forms volunteers to serve as responsible catechists</w:t>
      </w:r>
    </w:p>
    <w:p w:rsidR="00B80E21" w:rsidRDefault="00B80E21" w:rsidP="00922E1B">
      <w:pPr>
        <w:pStyle w:val="Default"/>
        <w:numPr>
          <w:ilvl w:val="0"/>
          <w:numId w:val="3"/>
        </w:numPr>
        <w:rPr>
          <w:rFonts w:asciiTheme="minorHAnsi" w:hAnsiTheme="minorHAnsi"/>
          <w:sz w:val="22"/>
          <w:szCs w:val="22"/>
        </w:rPr>
      </w:pPr>
      <w:r>
        <w:rPr>
          <w:rFonts w:asciiTheme="minorHAnsi" w:hAnsiTheme="minorHAnsi"/>
          <w:sz w:val="22"/>
          <w:szCs w:val="22"/>
        </w:rPr>
        <w:t>Collaborates with the pastor to select and purchase texts and materials and instructs catechists in their use.</w:t>
      </w:r>
    </w:p>
    <w:p w:rsidR="00B80E21" w:rsidRDefault="00B80E21" w:rsidP="00922E1B">
      <w:pPr>
        <w:pStyle w:val="Default"/>
        <w:numPr>
          <w:ilvl w:val="0"/>
          <w:numId w:val="3"/>
        </w:numPr>
        <w:rPr>
          <w:rFonts w:asciiTheme="minorHAnsi" w:hAnsiTheme="minorHAnsi"/>
          <w:sz w:val="22"/>
          <w:szCs w:val="22"/>
        </w:rPr>
      </w:pPr>
      <w:r>
        <w:rPr>
          <w:rFonts w:asciiTheme="minorHAnsi" w:hAnsiTheme="minorHAnsi"/>
          <w:sz w:val="22"/>
          <w:szCs w:val="22"/>
        </w:rPr>
        <w:t xml:space="preserve">Integrates study of the liturgical season and the life of the </w:t>
      </w:r>
      <w:r w:rsidR="009016A3">
        <w:rPr>
          <w:rFonts w:asciiTheme="minorHAnsi" w:hAnsiTheme="minorHAnsi"/>
          <w:sz w:val="22"/>
          <w:szCs w:val="22"/>
        </w:rPr>
        <w:t>Church</w:t>
      </w:r>
      <w:r>
        <w:rPr>
          <w:rFonts w:asciiTheme="minorHAnsi" w:hAnsiTheme="minorHAnsi"/>
          <w:sz w:val="22"/>
          <w:szCs w:val="22"/>
        </w:rPr>
        <w:t xml:space="preserve"> into the religious education curriculum</w:t>
      </w:r>
    </w:p>
    <w:p w:rsidR="00B80E21" w:rsidRDefault="00B80E21" w:rsidP="00922E1B">
      <w:pPr>
        <w:pStyle w:val="Default"/>
        <w:numPr>
          <w:ilvl w:val="0"/>
          <w:numId w:val="3"/>
        </w:numPr>
        <w:rPr>
          <w:rFonts w:asciiTheme="minorHAnsi" w:hAnsiTheme="minorHAnsi"/>
          <w:sz w:val="22"/>
          <w:szCs w:val="22"/>
        </w:rPr>
      </w:pPr>
      <w:r>
        <w:rPr>
          <w:rFonts w:asciiTheme="minorHAnsi" w:hAnsiTheme="minorHAnsi"/>
          <w:sz w:val="22"/>
          <w:szCs w:val="22"/>
        </w:rPr>
        <w:t>Collaborates with the pastor to draft, explain and defend the catechetical budget to the appropriate decision making bodies</w:t>
      </w:r>
    </w:p>
    <w:p w:rsidR="00B80E21" w:rsidRDefault="00B80E21" w:rsidP="00922E1B">
      <w:pPr>
        <w:pStyle w:val="Default"/>
        <w:numPr>
          <w:ilvl w:val="0"/>
          <w:numId w:val="3"/>
        </w:numPr>
        <w:rPr>
          <w:rFonts w:asciiTheme="minorHAnsi" w:hAnsiTheme="minorHAnsi"/>
          <w:sz w:val="22"/>
          <w:szCs w:val="22"/>
        </w:rPr>
      </w:pPr>
      <w:r>
        <w:rPr>
          <w:rFonts w:asciiTheme="minorHAnsi" w:hAnsiTheme="minorHAnsi"/>
          <w:sz w:val="22"/>
          <w:szCs w:val="22"/>
        </w:rPr>
        <w:t>Maintains policies and record compliance with the Diocese of Sioux Falls’ Safe Environment Program</w:t>
      </w:r>
    </w:p>
    <w:p w:rsidR="00846D79" w:rsidRDefault="009016A3" w:rsidP="003A7314">
      <w:pPr>
        <w:pStyle w:val="Default"/>
        <w:numPr>
          <w:ilvl w:val="0"/>
          <w:numId w:val="3"/>
        </w:numPr>
        <w:rPr>
          <w:rFonts w:asciiTheme="minorHAnsi" w:hAnsiTheme="minorHAnsi"/>
          <w:sz w:val="22"/>
          <w:szCs w:val="22"/>
        </w:rPr>
      </w:pPr>
      <w:r>
        <w:rPr>
          <w:rFonts w:asciiTheme="minorHAnsi" w:hAnsiTheme="minorHAnsi"/>
          <w:sz w:val="22"/>
          <w:szCs w:val="22"/>
        </w:rPr>
        <w:t>Establish communication with families through the use of parish bulletin, newsletter and email notifications</w:t>
      </w:r>
      <w:r w:rsidR="00922E1B">
        <w:rPr>
          <w:rFonts w:asciiTheme="minorHAnsi" w:hAnsiTheme="minorHAnsi"/>
          <w:sz w:val="22"/>
          <w:szCs w:val="22"/>
        </w:rPr>
        <w:t xml:space="preserve"> </w:t>
      </w:r>
    </w:p>
    <w:p w:rsidR="009016A3" w:rsidRPr="009016A3" w:rsidRDefault="009016A3" w:rsidP="009016A3">
      <w:pPr>
        <w:pStyle w:val="Default"/>
        <w:ind w:left="720"/>
        <w:rPr>
          <w:rFonts w:asciiTheme="minorHAnsi" w:hAnsiTheme="minorHAnsi"/>
          <w:sz w:val="22"/>
          <w:szCs w:val="22"/>
        </w:rPr>
      </w:pPr>
    </w:p>
    <w:p w:rsidR="00FB6B17" w:rsidRPr="00A91F38" w:rsidRDefault="00A91F38" w:rsidP="003A7314">
      <w:pPr>
        <w:spacing w:line="240" w:lineRule="auto"/>
        <w:rPr>
          <w:b/>
          <w:sz w:val="24"/>
          <w:szCs w:val="24"/>
        </w:rPr>
      </w:pPr>
      <w:r>
        <w:rPr>
          <w:b/>
          <w:sz w:val="24"/>
          <w:szCs w:val="24"/>
        </w:rPr>
        <w:t>Essential Qualifications</w:t>
      </w:r>
      <w:r w:rsidR="008560E1" w:rsidRPr="00A91F38">
        <w:rPr>
          <w:b/>
          <w:sz w:val="24"/>
          <w:szCs w:val="24"/>
        </w:rPr>
        <w:t>:</w:t>
      </w:r>
      <w:r w:rsidR="00CE4E12" w:rsidRPr="00A91F38">
        <w:rPr>
          <w:b/>
          <w:sz w:val="24"/>
          <w:szCs w:val="24"/>
        </w:rPr>
        <w:t xml:space="preserve"> </w:t>
      </w:r>
    </w:p>
    <w:p w:rsidR="00A91F38" w:rsidRPr="00834DFE" w:rsidRDefault="00A91F38" w:rsidP="00106A75">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792D40" w:rsidRDefault="00792D40" w:rsidP="00106A75">
      <w:pPr>
        <w:pStyle w:val="ListParagraph"/>
        <w:numPr>
          <w:ilvl w:val="1"/>
          <w:numId w:val="8"/>
        </w:numPr>
        <w:spacing w:after="0" w:line="240" w:lineRule="auto"/>
        <w:ind w:left="360"/>
        <w:rPr>
          <w:rFonts w:asciiTheme="minorHAnsi" w:hAnsiTheme="minorHAnsi"/>
        </w:rPr>
      </w:pPr>
      <w:r w:rsidRPr="00834DFE">
        <w:rPr>
          <w:rFonts w:asciiTheme="minorHAnsi" w:hAnsiTheme="minorHAnsi"/>
        </w:rPr>
        <w:t xml:space="preserve">Willingness and ability to </w:t>
      </w:r>
      <w:r>
        <w:rPr>
          <w:rFonts w:asciiTheme="minorHAnsi" w:hAnsiTheme="minorHAnsi"/>
        </w:rPr>
        <w:t xml:space="preserve">effectively make known </w:t>
      </w:r>
      <w:r w:rsidRPr="00834DFE">
        <w:rPr>
          <w:rFonts w:asciiTheme="minorHAnsi" w:hAnsiTheme="minorHAnsi"/>
        </w:rPr>
        <w:t xml:space="preserve">the Catholic </w:t>
      </w:r>
      <w:r>
        <w:rPr>
          <w:rFonts w:asciiTheme="minorHAnsi" w:hAnsiTheme="minorHAnsi"/>
        </w:rPr>
        <w:t xml:space="preserve">Church’s teachings through the varied </w:t>
      </w:r>
      <w:r w:rsidRPr="00834DFE">
        <w:rPr>
          <w:rFonts w:asciiTheme="minorHAnsi" w:hAnsiTheme="minorHAnsi"/>
        </w:rPr>
        <w:t>ministry</w:t>
      </w:r>
      <w:r>
        <w:rPr>
          <w:rFonts w:asciiTheme="minorHAnsi" w:hAnsiTheme="minorHAnsi"/>
        </w:rPr>
        <w:t xml:space="preserve"> activities expected of this position.</w:t>
      </w:r>
    </w:p>
    <w:p w:rsidR="00792D40" w:rsidRPr="008A458A" w:rsidRDefault="00792D40" w:rsidP="00106A75">
      <w:pPr>
        <w:pStyle w:val="ListParagraph"/>
        <w:numPr>
          <w:ilvl w:val="1"/>
          <w:numId w:val="8"/>
        </w:numPr>
        <w:spacing w:after="0" w:line="240" w:lineRule="auto"/>
        <w:ind w:left="360"/>
        <w:rPr>
          <w:rFonts w:asciiTheme="minorHAnsi" w:hAnsiTheme="minorHAnsi"/>
        </w:rPr>
      </w:pPr>
      <w:r w:rsidRPr="00DB6CD1">
        <w:rPr>
          <w:rFonts w:asciiTheme="minorHAnsi" w:hAnsiTheme="minorHAnsi"/>
        </w:rPr>
        <w:t>Willingness and ability to</w:t>
      </w:r>
      <w:r>
        <w:t xml:space="preserve"> act as an outstanding personal witness to the Catholic faith and religion by living both one’s professional and personal life in accordance with the doctrines and moral teachings of the Roman Catholic Church, as embodied in the various documents of the Roman Catholic Church, including, without limitation, the Catechism of the Roman Catholic Church.</w:t>
      </w:r>
    </w:p>
    <w:p w:rsidR="001375C4" w:rsidRDefault="001375C4" w:rsidP="00106A75">
      <w:pPr>
        <w:spacing w:after="0" w:line="240" w:lineRule="auto"/>
        <w:ind w:left="360"/>
        <w:rPr>
          <w:rFonts w:asciiTheme="minorHAnsi" w:hAnsiTheme="minorHAnsi"/>
          <w:b/>
          <w:u w:val="single"/>
        </w:rPr>
      </w:pPr>
    </w:p>
    <w:p w:rsidR="00A91F38" w:rsidRPr="00834DFE" w:rsidRDefault="00A91F38" w:rsidP="00106A75">
      <w:pPr>
        <w:numPr>
          <w:ilvl w:val="0"/>
          <w:numId w:val="8"/>
        </w:numPr>
        <w:spacing w:after="0" w:line="240" w:lineRule="auto"/>
        <w:rPr>
          <w:rFonts w:asciiTheme="minorHAnsi" w:hAnsiTheme="minorHAnsi"/>
          <w:b/>
          <w:u w:val="single"/>
        </w:rPr>
      </w:pPr>
      <w:r w:rsidRPr="00834DFE">
        <w:rPr>
          <w:rFonts w:asciiTheme="minorHAnsi" w:hAnsiTheme="minorHAnsi"/>
          <w:b/>
          <w:u w:val="single"/>
        </w:rPr>
        <w:t>Education:</w:t>
      </w:r>
    </w:p>
    <w:p w:rsidR="00834DFE" w:rsidRPr="00106A75" w:rsidRDefault="009016A3" w:rsidP="00106A75">
      <w:pPr>
        <w:numPr>
          <w:ilvl w:val="1"/>
          <w:numId w:val="8"/>
        </w:numPr>
        <w:spacing w:after="0" w:line="240" w:lineRule="auto"/>
        <w:rPr>
          <w:rFonts w:asciiTheme="minorHAnsi" w:hAnsiTheme="minorHAnsi"/>
          <w:b/>
          <w:u w:val="single"/>
        </w:rPr>
      </w:pPr>
      <w:r>
        <w:rPr>
          <w:rFonts w:asciiTheme="minorHAnsi" w:hAnsiTheme="minorHAnsi"/>
        </w:rPr>
        <w:t>BA in Religious Education or other related field</w:t>
      </w:r>
    </w:p>
    <w:p w:rsidR="00106A75" w:rsidRPr="00834DFE" w:rsidRDefault="00106A75" w:rsidP="00106A75">
      <w:pPr>
        <w:spacing w:after="0" w:line="240" w:lineRule="auto"/>
        <w:ind w:left="720"/>
        <w:rPr>
          <w:rFonts w:asciiTheme="minorHAnsi" w:hAnsiTheme="minorHAnsi"/>
          <w:b/>
          <w:u w:val="single"/>
        </w:rPr>
      </w:pPr>
    </w:p>
    <w:p w:rsidR="00A91F38" w:rsidRPr="00834DFE" w:rsidRDefault="00A91F38" w:rsidP="00106A75">
      <w:pPr>
        <w:numPr>
          <w:ilvl w:val="0"/>
          <w:numId w:val="8"/>
        </w:numPr>
        <w:spacing w:after="0" w:line="240" w:lineRule="auto"/>
        <w:rPr>
          <w:rFonts w:asciiTheme="minorHAnsi" w:hAnsiTheme="minorHAnsi"/>
          <w:b/>
          <w:u w:val="single"/>
        </w:rPr>
      </w:pPr>
      <w:r w:rsidRPr="00834DFE">
        <w:rPr>
          <w:rFonts w:asciiTheme="minorHAnsi" w:hAnsiTheme="minorHAnsi"/>
          <w:b/>
          <w:u w:val="single"/>
        </w:rPr>
        <w:lastRenderedPageBreak/>
        <w:t>Experience</w:t>
      </w:r>
      <w:r w:rsidRPr="00834DFE">
        <w:rPr>
          <w:rFonts w:asciiTheme="minorHAnsi" w:hAnsiTheme="minorHAnsi"/>
          <w:u w:val="single"/>
        </w:rPr>
        <w:t>:</w:t>
      </w:r>
    </w:p>
    <w:p w:rsidR="00834DFE" w:rsidRPr="00834DFE" w:rsidRDefault="009016A3" w:rsidP="00106A75">
      <w:pPr>
        <w:numPr>
          <w:ilvl w:val="1"/>
          <w:numId w:val="8"/>
        </w:numPr>
        <w:spacing w:after="0" w:line="240" w:lineRule="auto"/>
        <w:rPr>
          <w:rFonts w:asciiTheme="minorHAnsi" w:hAnsiTheme="minorHAnsi"/>
          <w:b/>
          <w:u w:val="single"/>
        </w:rPr>
      </w:pPr>
      <w:r>
        <w:rPr>
          <w:rFonts w:asciiTheme="minorHAnsi" w:hAnsiTheme="minorHAnsi"/>
        </w:rPr>
        <w:t xml:space="preserve">At least 5 </w:t>
      </w:r>
      <w:r w:rsidR="00106A75">
        <w:rPr>
          <w:rFonts w:asciiTheme="minorHAnsi" w:hAnsiTheme="minorHAnsi"/>
        </w:rPr>
        <w:t>years’ experience</w:t>
      </w:r>
      <w:r>
        <w:rPr>
          <w:rFonts w:asciiTheme="minorHAnsi" w:hAnsiTheme="minorHAnsi"/>
        </w:rPr>
        <w:t xml:space="preserve"> with a parish faith formation program</w:t>
      </w:r>
    </w:p>
    <w:p w:rsidR="00C6489D" w:rsidRPr="00C6489D" w:rsidRDefault="00A91F38" w:rsidP="00106A75">
      <w:pPr>
        <w:numPr>
          <w:ilvl w:val="0"/>
          <w:numId w:val="8"/>
        </w:numPr>
        <w:spacing w:after="0" w:line="240" w:lineRule="auto"/>
        <w:rPr>
          <w:rFonts w:asciiTheme="minorHAnsi" w:hAnsiTheme="minorHAnsi"/>
          <w:b/>
          <w:u w:val="single"/>
        </w:rPr>
      </w:pPr>
      <w:r w:rsidRPr="00834DFE">
        <w:rPr>
          <w:rFonts w:asciiTheme="minorHAnsi" w:hAnsiTheme="minorHAnsi"/>
          <w:b/>
          <w:u w:val="single"/>
        </w:rPr>
        <w:t>Other Elements:</w:t>
      </w:r>
    </w:p>
    <w:p w:rsidR="00834DFE" w:rsidRPr="00CE44D6" w:rsidRDefault="00CE44D6" w:rsidP="00106A75">
      <w:pPr>
        <w:numPr>
          <w:ilvl w:val="1"/>
          <w:numId w:val="8"/>
        </w:numPr>
        <w:spacing w:after="0" w:line="240" w:lineRule="auto"/>
        <w:rPr>
          <w:b/>
          <w:sz w:val="24"/>
          <w:szCs w:val="24"/>
        </w:rPr>
      </w:pPr>
      <w:r w:rsidRPr="00CE44D6">
        <w:rPr>
          <w:rFonts w:asciiTheme="minorHAnsi" w:hAnsiTheme="minorHAnsi"/>
        </w:rPr>
        <w:t xml:space="preserve">Knowledge of church documents, origins and development </w:t>
      </w:r>
      <w:r>
        <w:rPr>
          <w:rFonts w:asciiTheme="minorHAnsi" w:hAnsiTheme="minorHAnsi"/>
        </w:rPr>
        <w:t xml:space="preserve">of </w:t>
      </w:r>
      <w:r w:rsidRPr="00CE44D6">
        <w:rPr>
          <w:rFonts w:asciiTheme="minorHAnsi" w:hAnsiTheme="minorHAnsi"/>
        </w:rPr>
        <w:t>the Church’s teachings, the principles of catechesis for all age levels and catechetical resources and their application.</w:t>
      </w:r>
    </w:p>
    <w:p w:rsidR="00CE44D6" w:rsidRPr="00CE44D6" w:rsidRDefault="00CE44D6" w:rsidP="00CE44D6">
      <w:pPr>
        <w:spacing w:after="0" w:line="240" w:lineRule="auto"/>
        <w:ind w:left="1080"/>
        <w:rPr>
          <w:b/>
          <w:sz w:val="24"/>
          <w:szCs w:val="24"/>
        </w:rPr>
      </w:pPr>
    </w:p>
    <w:p w:rsidR="00753AF5" w:rsidRPr="00A91F38" w:rsidRDefault="003A7314" w:rsidP="003A7314">
      <w:pPr>
        <w:spacing w:line="240" w:lineRule="auto"/>
        <w:rPr>
          <w:b/>
          <w:sz w:val="24"/>
          <w:szCs w:val="24"/>
        </w:rPr>
      </w:pPr>
      <w:r w:rsidRPr="00A91F38">
        <w:rPr>
          <w:b/>
          <w:sz w:val="24"/>
          <w:szCs w:val="24"/>
        </w:rPr>
        <w:t xml:space="preserve">Required </w:t>
      </w:r>
      <w:r w:rsidR="00FB6B17" w:rsidRPr="00A91F38">
        <w:rPr>
          <w:b/>
          <w:sz w:val="24"/>
          <w:szCs w:val="24"/>
        </w:rPr>
        <w:t>Knowledge,</w:t>
      </w:r>
      <w:r w:rsidR="008560E1" w:rsidRPr="00A91F38">
        <w:rPr>
          <w:b/>
          <w:sz w:val="24"/>
          <w:szCs w:val="24"/>
        </w:rPr>
        <w:t xml:space="preserve"> Skills</w:t>
      </w:r>
      <w:r w:rsidR="00FB6B17" w:rsidRPr="00A91F38">
        <w:rPr>
          <w:b/>
          <w:sz w:val="24"/>
          <w:szCs w:val="24"/>
        </w:rPr>
        <w:t xml:space="preserve">, </w:t>
      </w:r>
      <w:r w:rsidRPr="00A91F38">
        <w:rPr>
          <w:b/>
          <w:sz w:val="24"/>
          <w:szCs w:val="24"/>
        </w:rPr>
        <w:t>and</w:t>
      </w:r>
      <w:r w:rsidR="00FB6B17" w:rsidRPr="00A91F38">
        <w:rPr>
          <w:b/>
          <w:sz w:val="24"/>
          <w:szCs w:val="24"/>
        </w:rPr>
        <w:t xml:space="preserve"> Abilities</w:t>
      </w:r>
      <w:r w:rsidR="008560E1" w:rsidRPr="00A91F38">
        <w:rPr>
          <w:b/>
          <w:sz w:val="24"/>
          <w:szCs w:val="24"/>
        </w:rPr>
        <w:t>:</w:t>
      </w:r>
      <w:r w:rsidR="00CE4E12" w:rsidRPr="00A91F38">
        <w:rPr>
          <w:b/>
          <w:sz w:val="24"/>
          <w:szCs w:val="24"/>
        </w:rPr>
        <w:t xml:space="preserve"> </w:t>
      </w:r>
    </w:p>
    <w:p w:rsidR="00753AF5" w:rsidRDefault="00753AF5" w:rsidP="003A7314">
      <w:pPr>
        <w:numPr>
          <w:ilvl w:val="0"/>
          <w:numId w:val="7"/>
        </w:numPr>
        <w:spacing w:after="0" w:line="240" w:lineRule="auto"/>
        <w:rPr>
          <w:rFonts w:asciiTheme="minorHAnsi" w:hAnsiTheme="minorHAnsi"/>
        </w:rPr>
      </w:pPr>
      <w:r w:rsidRPr="00C8017B">
        <w:rPr>
          <w:rFonts w:asciiTheme="minorHAnsi" w:hAnsiTheme="minorHAnsi"/>
        </w:rPr>
        <w:t xml:space="preserve">An understanding and working knowledge of all </w:t>
      </w:r>
      <w:r w:rsidR="009C5803">
        <w:rPr>
          <w:rFonts w:asciiTheme="minorHAnsi" w:hAnsiTheme="minorHAnsi"/>
        </w:rPr>
        <w:t xml:space="preserve">desktop applications included in </w:t>
      </w:r>
      <w:r w:rsidR="0029177B">
        <w:rPr>
          <w:rFonts w:asciiTheme="minorHAnsi" w:hAnsiTheme="minorHAnsi"/>
        </w:rPr>
        <w:t xml:space="preserve">the </w:t>
      </w:r>
      <w:r w:rsidRPr="00C8017B">
        <w:rPr>
          <w:rFonts w:asciiTheme="minorHAnsi" w:hAnsiTheme="minorHAnsi"/>
        </w:rPr>
        <w:t>Microsoft Office Suite and various web applications.</w:t>
      </w:r>
    </w:p>
    <w:p w:rsidR="009C5803" w:rsidRDefault="009C5803" w:rsidP="009C5803">
      <w:pPr>
        <w:numPr>
          <w:ilvl w:val="0"/>
          <w:numId w:val="7"/>
        </w:numPr>
        <w:spacing w:after="0" w:line="240" w:lineRule="auto"/>
        <w:rPr>
          <w:rFonts w:asciiTheme="minorHAnsi" w:hAnsiTheme="minorHAnsi"/>
        </w:rPr>
      </w:pPr>
      <w:r w:rsidRPr="00C8017B">
        <w:rPr>
          <w:rFonts w:asciiTheme="minorHAnsi" w:hAnsiTheme="minorHAnsi"/>
        </w:rPr>
        <w:t>Ability to work independently and in a team-oriented, 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29177B" w:rsidP="003A7314">
      <w:pPr>
        <w:numPr>
          <w:ilvl w:val="0"/>
          <w:numId w:val="7"/>
        </w:numPr>
        <w:spacing w:after="0" w:line="240" w:lineRule="auto"/>
        <w:rPr>
          <w:rFonts w:asciiTheme="minorHAnsi" w:hAnsiTheme="minorHAnsi"/>
        </w:rPr>
      </w:pPr>
      <w:r>
        <w:rPr>
          <w:rFonts w:asciiTheme="minorHAnsi" w:hAnsiTheme="minorHAnsi"/>
        </w:rPr>
        <w:t>Proven communication skills, and ability to work effectively with a wide range of individuals while maintaining strict confidentiality.</w:t>
      </w:r>
    </w:p>
    <w:p w:rsidR="00A91F38" w:rsidRPr="003A7314" w:rsidRDefault="00A91F38" w:rsidP="00A91F38">
      <w:pPr>
        <w:spacing w:after="0" w:line="240" w:lineRule="auto"/>
        <w:ind w:left="720"/>
        <w:rPr>
          <w:rFonts w:asciiTheme="minorHAnsi" w:hAnsiTheme="minorHAnsi"/>
        </w:rPr>
      </w:pPr>
    </w:p>
    <w:p w:rsidR="00834DFE" w:rsidRPr="00834DFE" w:rsidRDefault="00834DFE"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008560E1" w:rsidRPr="003A7314">
        <w:rPr>
          <w:rFonts w:asciiTheme="minorHAnsi" w:hAnsiTheme="minorHAnsi"/>
          <w:color w:val="auto"/>
          <w:sz w:val="24"/>
          <w:szCs w:val="24"/>
        </w:rPr>
        <w:t>Physical Demands:</w:t>
      </w:r>
    </w:p>
    <w:p w:rsidR="00834DFE" w:rsidRDefault="00834DFE"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accommodations may be made to enable individuals with disabilities to perform the essential functions.</w:t>
      </w:r>
    </w:p>
    <w:p w:rsidR="00834DFE" w:rsidRDefault="00834DFE" w:rsidP="00106A75">
      <w:pPr>
        <w:pStyle w:val="ListParagraph"/>
        <w:numPr>
          <w:ilvl w:val="0"/>
          <w:numId w:val="12"/>
        </w:numPr>
        <w:spacing w:after="0" w:line="240" w:lineRule="auto"/>
      </w:pPr>
      <w:r>
        <w:t>Ability to push, pull, lift and carry items up to 30 pounds</w:t>
      </w:r>
      <w:r w:rsidR="0029177B">
        <w:t>.</w:t>
      </w:r>
    </w:p>
    <w:p w:rsidR="00834DFE" w:rsidRDefault="0029177B" w:rsidP="00106A75">
      <w:pPr>
        <w:pStyle w:val="ListParagraph"/>
        <w:numPr>
          <w:ilvl w:val="0"/>
          <w:numId w:val="12"/>
        </w:numPr>
        <w:spacing w:after="0" w:line="240" w:lineRule="auto"/>
      </w:pPr>
      <w:r>
        <w:t>Ability</w:t>
      </w:r>
      <w:r w:rsidR="00834DFE">
        <w:t xml:space="preserve"> to sit, stand, bend, stoop, climb stairs, talk, hear, grasp, reach and perform repetitive motions of the fingers, hands and wrists.</w:t>
      </w:r>
    </w:p>
    <w:p w:rsidR="00834DFE" w:rsidRDefault="0029177B" w:rsidP="00106A75">
      <w:pPr>
        <w:pStyle w:val="ListParagraph"/>
        <w:numPr>
          <w:ilvl w:val="0"/>
          <w:numId w:val="12"/>
        </w:numPr>
        <w:spacing w:after="0" w:line="240" w:lineRule="auto"/>
      </w:pPr>
      <w:r>
        <w:t>Ability to work in an office setting as wells as various venues according to event or activity.</w:t>
      </w:r>
    </w:p>
    <w:p w:rsidR="00834DFE" w:rsidRPr="00834DFE" w:rsidRDefault="0029177B" w:rsidP="00106A75">
      <w:pPr>
        <w:pStyle w:val="ListParagraph"/>
        <w:numPr>
          <w:ilvl w:val="0"/>
          <w:numId w:val="12"/>
        </w:numPr>
        <w:spacing w:after="0" w:line="240" w:lineRule="auto"/>
      </w:pPr>
      <w:r>
        <w:rPr>
          <w:rFonts w:asciiTheme="minorHAnsi" w:hAnsiTheme="minorHAnsi"/>
        </w:rPr>
        <w:t>V</w:t>
      </w:r>
      <w:r w:rsidR="00834DFE" w:rsidRPr="00C8017B">
        <w:rPr>
          <w:rFonts w:asciiTheme="minorHAnsi" w:hAnsiTheme="minorHAnsi"/>
        </w:rPr>
        <w:t>ision abilities required include close vision, depth perception and the ability to adjust focus.</w:t>
      </w:r>
    </w:p>
    <w:p w:rsidR="00834DFE" w:rsidRPr="00834DFE" w:rsidRDefault="00834DFE" w:rsidP="00834DFE">
      <w:pPr>
        <w:pStyle w:val="ListParagraph"/>
        <w:spacing w:after="0" w:line="240" w:lineRule="auto"/>
      </w:pPr>
    </w:p>
    <w:p w:rsidR="00C6489D" w:rsidRDefault="008560E1"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8560E1"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r w:rsidRPr="003A7314">
        <w:rPr>
          <w:rFonts w:asciiTheme="minorHAnsi" w:hAnsiTheme="minorHAnsi"/>
        </w:rPr>
        <w:tab/>
      </w:r>
    </w:p>
    <w:p w:rsidR="00C6489D" w:rsidRDefault="008560E1"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sidR="00C8017B">
        <w:rPr>
          <w:rFonts w:asciiTheme="minorHAnsi" w:hAnsiTheme="minorHAnsi"/>
          <w:b/>
          <w:sz w:val="24"/>
          <w:szCs w:val="24"/>
        </w:rPr>
        <w:t>:</w:t>
      </w:r>
    </w:p>
    <w:p w:rsidR="008560E1" w:rsidRDefault="00922E1B" w:rsidP="003A7314">
      <w:pPr>
        <w:spacing w:line="240" w:lineRule="auto"/>
        <w:rPr>
          <w:rFonts w:asciiTheme="minorHAnsi" w:hAnsiTheme="minorHAnsi"/>
        </w:rPr>
      </w:pPr>
      <w:r>
        <w:rPr>
          <w:rFonts w:asciiTheme="minorHAnsi" w:hAnsiTheme="minorHAnsi"/>
        </w:rPr>
        <w:t xml:space="preserve">I understand that </w:t>
      </w:r>
      <w:r w:rsidR="002034B0">
        <w:rPr>
          <w:rFonts w:asciiTheme="minorHAnsi" w:hAnsiTheme="minorHAnsi"/>
        </w:rPr>
        <w:t>in accepting</w:t>
      </w:r>
      <w:r>
        <w:rPr>
          <w:rFonts w:asciiTheme="minorHAnsi" w:hAnsiTheme="minorHAnsi"/>
        </w:rPr>
        <w:t xml:space="preserve"> the terms of </w:t>
      </w:r>
      <w:r w:rsidR="002034B0">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sidR="002034B0">
        <w:rPr>
          <w:rFonts w:asciiTheme="minorHAnsi" w:hAnsiTheme="minorHAnsi"/>
        </w:rPr>
        <w:t xml:space="preserve">and perform the duties and responsibilities </w:t>
      </w:r>
      <w:r>
        <w:rPr>
          <w:rFonts w:asciiTheme="minorHAnsi" w:hAnsiTheme="minorHAnsi"/>
        </w:rPr>
        <w:t xml:space="preserve">as listed.  </w:t>
      </w:r>
    </w:p>
    <w:p w:rsidR="002034B0" w:rsidRPr="003A7314" w:rsidRDefault="002034B0" w:rsidP="003A7314">
      <w:pPr>
        <w:spacing w:line="240" w:lineRule="auto"/>
        <w:rPr>
          <w:rFonts w:asciiTheme="minorHAnsi" w:hAnsiTheme="minorHAnsi"/>
          <w:sz w:val="24"/>
          <w:szCs w:val="24"/>
        </w:rPr>
      </w:pPr>
    </w:p>
    <w:p w:rsidR="008560E1" w:rsidRPr="003A7314" w:rsidRDefault="008560E1"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sidR="002034B0">
        <w:rPr>
          <w:rFonts w:asciiTheme="minorHAnsi" w:hAnsiTheme="minorHAnsi"/>
          <w:sz w:val="24"/>
          <w:szCs w:val="24"/>
        </w:rPr>
        <w:t xml:space="preserve">  </w:t>
      </w:r>
      <w:r w:rsidRPr="003A7314">
        <w:rPr>
          <w:rFonts w:asciiTheme="minorHAnsi" w:hAnsiTheme="minorHAnsi"/>
          <w:sz w:val="24"/>
          <w:szCs w:val="24"/>
        </w:rPr>
        <w:t>________________________________________Date:_____________</w:t>
      </w:r>
    </w:p>
    <w:p w:rsidR="00B452A8" w:rsidRPr="00DB6ECA" w:rsidRDefault="00DB6ECA"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A" w:rsidRDefault="008B390A">
      <w:r>
        <w:separator/>
      </w:r>
    </w:p>
  </w:endnote>
  <w:endnote w:type="continuationSeparator" w:id="0">
    <w:p w:rsidR="008B390A" w:rsidRDefault="008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75" w:rsidRDefault="0010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75" w:rsidRDefault="00106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75" w:rsidRDefault="00106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A" w:rsidRDefault="008B390A">
      <w:r>
        <w:separator/>
      </w:r>
    </w:p>
  </w:footnote>
  <w:footnote w:type="continuationSeparator" w:id="0">
    <w:p w:rsidR="008B390A" w:rsidRDefault="008B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75" w:rsidRDefault="00106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8"/>
      </w:rPr>
      <w:id w:val="1986279427"/>
      <w:docPartObj>
        <w:docPartGallery w:val="Watermarks"/>
        <w:docPartUnique/>
      </w:docPartObj>
    </w:sdtPr>
    <w:sdtEndPr/>
    <w:sdtContent>
      <w:p w:rsidR="008B390A" w:rsidRPr="00AB7BE4" w:rsidRDefault="008D2767" w:rsidP="001F1F53">
        <w:pPr>
          <w:pStyle w:val="Header"/>
          <w:jc w:val="right"/>
          <w:rPr>
            <w:rFonts w:ascii="Cambria" w:hAnsi="Cambria"/>
            <w:sz w:val="28"/>
          </w:rPr>
        </w:pPr>
        <w:r>
          <w:rPr>
            <w:rFonts w:ascii="Cambria" w:hAnsi="Cambria"/>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0004" o:spid="_x0000_s2049" type="#_x0000_t136" style="position:absolute;left:0;text-align:left;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75" w:rsidRDefault="0010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6279B"/>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21C48"/>
    <w:multiLevelType w:val="hybridMultilevel"/>
    <w:tmpl w:val="35183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F857520"/>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A4C3328"/>
    <w:multiLevelType w:val="multilevel"/>
    <w:tmpl w:val="8D267DE2"/>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1"/>
  </w:num>
  <w:num w:numId="2">
    <w:abstractNumId w:val="6"/>
  </w:num>
  <w:num w:numId="3">
    <w:abstractNumId w:val="5"/>
  </w:num>
  <w:num w:numId="4">
    <w:abstractNumId w:val="4"/>
  </w:num>
  <w:num w:numId="5">
    <w:abstractNumId w:val="2"/>
  </w:num>
  <w:num w:numId="6">
    <w:abstractNumId w:val="0"/>
  </w:num>
  <w:num w:numId="7">
    <w:abstractNumId w:val="7"/>
  </w:num>
  <w:num w:numId="8">
    <w:abstractNumId w:val="9"/>
  </w:num>
  <w:num w:numId="9">
    <w:abstractNumId w:val="1"/>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upYy0aIjzTzBxhTrY5lNY2h3vk=" w:salt="MmSjbtGP1ODGNY4Pe0nYa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1"/>
    <w:rsid w:val="000237A7"/>
    <w:rsid w:val="0006539A"/>
    <w:rsid w:val="000A411A"/>
    <w:rsid w:val="00106A75"/>
    <w:rsid w:val="001375C4"/>
    <w:rsid w:val="00163B06"/>
    <w:rsid w:val="001D2214"/>
    <w:rsid w:val="001F1F53"/>
    <w:rsid w:val="002034B0"/>
    <w:rsid w:val="0029177B"/>
    <w:rsid w:val="00304E1C"/>
    <w:rsid w:val="00370D6D"/>
    <w:rsid w:val="003A7314"/>
    <w:rsid w:val="003C15DB"/>
    <w:rsid w:val="00420831"/>
    <w:rsid w:val="004A6934"/>
    <w:rsid w:val="0065096D"/>
    <w:rsid w:val="00753AF5"/>
    <w:rsid w:val="00764546"/>
    <w:rsid w:val="00792D40"/>
    <w:rsid w:val="00802342"/>
    <w:rsid w:val="00834DFE"/>
    <w:rsid w:val="00837A87"/>
    <w:rsid w:val="00846D79"/>
    <w:rsid w:val="008560E1"/>
    <w:rsid w:val="008B390A"/>
    <w:rsid w:val="008C3A05"/>
    <w:rsid w:val="008D2767"/>
    <w:rsid w:val="009016A3"/>
    <w:rsid w:val="00922E1B"/>
    <w:rsid w:val="00991EE1"/>
    <w:rsid w:val="009C5803"/>
    <w:rsid w:val="00A07475"/>
    <w:rsid w:val="00A86CDC"/>
    <w:rsid w:val="00A91F38"/>
    <w:rsid w:val="00B13603"/>
    <w:rsid w:val="00B452A8"/>
    <w:rsid w:val="00B80E21"/>
    <w:rsid w:val="00BF225C"/>
    <w:rsid w:val="00C6489D"/>
    <w:rsid w:val="00C8017B"/>
    <w:rsid w:val="00CC63F7"/>
    <w:rsid w:val="00CE44D6"/>
    <w:rsid w:val="00CE4E12"/>
    <w:rsid w:val="00DB6ECA"/>
    <w:rsid w:val="00DC12AE"/>
    <w:rsid w:val="00E41026"/>
    <w:rsid w:val="00E42E58"/>
    <w:rsid w:val="00E7672D"/>
    <w:rsid w:val="00EF1FBB"/>
    <w:rsid w:val="00F347EE"/>
    <w:rsid w:val="00FA65F2"/>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861F-AD23-4D60-9850-BB9CC8CE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737</Words>
  <Characters>4422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9</cp:revision>
  <cp:lastPrinted>2016-08-22T16:14:00Z</cp:lastPrinted>
  <dcterms:created xsi:type="dcterms:W3CDTF">2016-07-27T16:22:00Z</dcterms:created>
  <dcterms:modified xsi:type="dcterms:W3CDTF">2016-08-22T16:19:00Z</dcterms:modified>
</cp:coreProperties>
</file>